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3364" w:right="116" w:firstLine="2714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808080"/>
        </w:rPr>
        <w:t>Tekst</w:t>
      </w:r>
      <w:r>
        <w:rPr>
          <w:rFonts w:ascii="Times New Roman" w:hAnsi="Times New Roman"/>
          <w:color w:val="808080"/>
          <w:spacing w:val="8"/>
        </w:rPr>
        <w:t> </w:t>
      </w:r>
      <w:r>
        <w:rPr>
          <w:rFonts w:ascii="Times New Roman" w:hAnsi="Times New Roman"/>
          <w:color w:val="808080"/>
        </w:rPr>
        <w:t>jednolity</w:t>
      </w:r>
      <w:r>
        <w:rPr>
          <w:rFonts w:ascii="Times New Roman" w:hAnsi="Times New Roman"/>
          <w:color w:val="808080"/>
          <w:spacing w:val="-2"/>
        </w:rPr>
        <w:t> </w:t>
      </w:r>
      <w:r>
        <w:rPr>
          <w:rFonts w:ascii="Times New Roman" w:hAnsi="Times New Roman"/>
          <w:color w:val="808080"/>
        </w:rPr>
        <w:t>z</w:t>
      </w:r>
      <w:r>
        <w:rPr>
          <w:rFonts w:ascii="Times New Roman" w:hAnsi="Times New Roman"/>
          <w:color w:val="808080"/>
          <w:spacing w:val="-4"/>
        </w:rPr>
        <w:t> </w:t>
      </w:r>
      <w:r>
        <w:rPr>
          <w:rFonts w:ascii="Times New Roman" w:hAnsi="Times New Roman"/>
          <w:color w:val="808080"/>
        </w:rPr>
        <w:t>dnia</w:t>
      </w:r>
      <w:r>
        <w:rPr>
          <w:rFonts w:ascii="Times New Roman" w:hAnsi="Times New Roman"/>
          <w:color w:val="808080"/>
          <w:spacing w:val="-3"/>
        </w:rPr>
        <w:t> </w:t>
      </w:r>
      <w:r>
        <w:rPr>
          <w:rFonts w:ascii="Times New Roman" w:hAnsi="Times New Roman"/>
          <w:color w:val="808080"/>
        </w:rPr>
        <w:t>26</w:t>
      </w:r>
      <w:r>
        <w:rPr>
          <w:rFonts w:ascii="Times New Roman" w:hAnsi="Times New Roman"/>
          <w:color w:val="808080"/>
          <w:spacing w:val="16"/>
        </w:rPr>
        <w:t> </w:t>
      </w:r>
      <w:r>
        <w:rPr>
          <w:rFonts w:ascii="Times New Roman" w:hAnsi="Times New Roman"/>
          <w:color w:val="808080"/>
        </w:rPr>
        <w:t>października</w:t>
      </w:r>
      <w:r>
        <w:rPr>
          <w:rFonts w:ascii="Times New Roman" w:hAnsi="Times New Roman"/>
          <w:color w:val="808080"/>
          <w:spacing w:val="-3"/>
        </w:rPr>
        <w:t> </w:t>
      </w:r>
      <w:r>
        <w:rPr>
          <w:rFonts w:ascii="Times New Roman" w:hAnsi="Times New Roman"/>
          <w:color w:val="808080"/>
        </w:rPr>
        <w:t>2022</w:t>
      </w:r>
      <w:r>
        <w:rPr>
          <w:rFonts w:ascii="Times New Roman" w:hAnsi="Times New Roman"/>
          <w:color w:val="808080"/>
          <w:spacing w:val="11"/>
        </w:rPr>
        <w:t> </w:t>
      </w:r>
      <w:r>
        <w:rPr>
          <w:rFonts w:ascii="Times New Roman" w:hAnsi="Times New Roman"/>
          <w:color w:val="808080"/>
        </w:rPr>
        <w:t>roku</w:t>
      </w:r>
      <w:r>
        <w:rPr>
          <w:rFonts w:ascii="Times New Roman" w:hAnsi="Times New Roman"/>
          <w:color w:val="808080"/>
          <w:spacing w:val="-47"/>
        </w:rPr>
        <w:t> </w:t>
      </w:r>
      <w:r>
        <w:rPr>
          <w:rFonts w:ascii="Times New Roman" w:hAnsi="Times New Roman"/>
          <w:color w:val="808080"/>
          <w:spacing w:val="-1"/>
        </w:rPr>
        <w:t>Załącznik Nr 2 do Zasad wnioskowania </w:t>
      </w:r>
      <w:r>
        <w:rPr>
          <w:rFonts w:ascii="Times New Roman" w:hAnsi="Times New Roman"/>
          <w:color w:val="808080"/>
        </w:rPr>
        <w:t>o finansowanie grantów wewnętrznych</w:t>
      </w:r>
      <w:r>
        <w:rPr>
          <w:rFonts w:ascii="Times New Roman" w:hAnsi="Times New Roman"/>
          <w:color w:val="808080"/>
          <w:spacing w:val="1"/>
        </w:rPr>
        <w:t> </w:t>
      </w:r>
      <w:r>
        <w:rPr>
          <w:rFonts w:ascii="Times New Roman" w:hAnsi="Times New Roman"/>
          <w:color w:val="808080"/>
        </w:rPr>
        <w:t>PB</w:t>
      </w:r>
      <w:r>
        <w:rPr>
          <w:rFonts w:ascii="Times New Roman" w:hAnsi="Times New Roman"/>
          <w:color w:val="808080"/>
          <w:spacing w:val="-47"/>
        </w:rPr>
        <w:t> </w:t>
      </w:r>
      <w:r>
        <w:rPr>
          <w:rFonts w:ascii="Times New Roman" w:hAnsi="Times New Roman"/>
          <w:color w:val="808080"/>
          <w:spacing w:val="-1"/>
        </w:rPr>
        <w:t>w</w:t>
      </w:r>
      <w:r>
        <w:rPr>
          <w:rFonts w:ascii="Times New Roman" w:hAnsi="Times New Roman"/>
          <w:color w:val="808080"/>
          <w:spacing w:val="-6"/>
        </w:rPr>
        <w:t> </w:t>
      </w:r>
      <w:r>
        <w:rPr>
          <w:rFonts w:ascii="Times New Roman" w:hAnsi="Times New Roman"/>
          <w:color w:val="808080"/>
          <w:spacing w:val="-1"/>
        </w:rPr>
        <w:t>ramach</w:t>
      </w:r>
      <w:r>
        <w:rPr>
          <w:rFonts w:ascii="Times New Roman" w:hAnsi="Times New Roman"/>
          <w:color w:val="808080"/>
          <w:spacing w:val="-8"/>
        </w:rPr>
        <w:t> </w:t>
      </w:r>
      <w:r>
        <w:rPr>
          <w:rFonts w:ascii="Times New Roman" w:hAnsi="Times New Roman"/>
          <w:color w:val="808080"/>
        </w:rPr>
        <w:t>subwencji</w:t>
      </w:r>
      <w:r>
        <w:rPr>
          <w:rFonts w:ascii="Times New Roman" w:hAnsi="Times New Roman"/>
          <w:color w:val="808080"/>
          <w:spacing w:val="1"/>
        </w:rPr>
        <w:t> </w:t>
      </w:r>
      <w:r>
        <w:rPr>
          <w:rFonts w:ascii="Times New Roman" w:hAnsi="Times New Roman"/>
          <w:color w:val="808080"/>
        </w:rPr>
        <w:t>na</w:t>
      </w:r>
      <w:r>
        <w:rPr>
          <w:rFonts w:ascii="Times New Roman" w:hAnsi="Times New Roman"/>
          <w:color w:val="808080"/>
          <w:spacing w:val="3"/>
        </w:rPr>
        <w:t> </w:t>
      </w:r>
      <w:r>
        <w:rPr>
          <w:rFonts w:ascii="Times New Roman" w:hAnsi="Times New Roman"/>
          <w:color w:val="808080"/>
        </w:rPr>
        <w:t>utrzymanie</w:t>
      </w:r>
      <w:r>
        <w:rPr>
          <w:rFonts w:ascii="Times New Roman" w:hAnsi="Times New Roman"/>
          <w:color w:val="808080"/>
          <w:spacing w:val="3"/>
        </w:rPr>
        <w:t> </w:t>
      </w:r>
      <w:r>
        <w:rPr>
          <w:rFonts w:ascii="Times New Roman" w:hAnsi="Times New Roman"/>
          <w:color w:val="808080"/>
        </w:rPr>
        <w:t>i</w:t>
      </w:r>
      <w:r>
        <w:rPr>
          <w:rFonts w:ascii="Times New Roman" w:hAnsi="Times New Roman"/>
          <w:color w:val="808080"/>
          <w:spacing w:val="1"/>
        </w:rPr>
        <w:t> </w:t>
      </w:r>
      <w:r>
        <w:rPr>
          <w:rFonts w:ascii="Times New Roman" w:hAnsi="Times New Roman"/>
          <w:color w:val="808080"/>
        </w:rPr>
        <w:t>rozwój</w:t>
      </w:r>
      <w:r>
        <w:rPr>
          <w:rFonts w:ascii="Times New Roman" w:hAnsi="Times New Roman"/>
          <w:color w:val="808080"/>
          <w:spacing w:val="-11"/>
        </w:rPr>
        <w:t> </w:t>
      </w:r>
      <w:r>
        <w:rPr>
          <w:rFonts w:ascii="Times New Roman" w:hAnsi="Times New Roman"/>
          <w:color w:val="808080"/>
        </w:rPr>
        <w:t>potencjału</w:t>
      </w:r>
      <w:r>
        <w:rPr>
          <w:rFonts w:ascii="Times New Roman" w:hAnsi="Times New Roman"/>
          <w:color w:val="808080"/>
          <w:spacing w:val="-21"/>
        </w:rPr>
        <w:t> </w:t>
      </w:r>
      <w:r>
        <w:rPr>
          <w:rFonts w:ascii="Times New Roman" w:hAnsi="Times New Roman"/>
          <w:color w:val="808080"/>
        </w:rPr>
        <w:t>badawczego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</w:pPr>
      <w:r>
        <w:rPr/>
        <w:t>SPRAWOZDANIE</w:t>
      </w:r>
      <w:r>
        <w:rPr>
          <w:spacing w:val="114"/>
        </w:rPr>
        <w:t> </w:t>
      </w:r>
      <w:r>
        <w:rPr/>
        <w:t>ETAPOWE/KOŃCOWE*</w:t>
      </w:r>
    </w:p>
    <w:p>
      <w:pPr>
        <w:spacing w:before="142"/>
        <w:ind w:left="2218" w:right="2227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z</w:t>
      </w:r>
      <w:r>
        <w:rPr>
          <w:rFonts w:ascii="Arial" w:hAnsi="Arial"/>
          <w:b/>
          <w:spacing w:val="31"/>
          <w:sz w:val="21"/>
        </w:rPr>
        <w:t> </w:t>
      </w:r>
      <w:r>
        <w:rPr>
          <w:rFonts w:ascii="Arial" w:hAnsi="Arial"/>
          <w:b/>
          <w:sz w:val="21"/>
        </w:rPr>
        <w:t>realizacji</w:t>
      </w:r>
      <w:r>
        <w:rPr>
          <w:rFonts w:ascii="Arial" w:hAnsi="Arial"/>
          <w:b/>
          <w:spacing w:val="51"/>
          <w:sz w:val="21"/>
        </w:rPr>
        <w:t> </w:t>
      </w:r>
      <w:r>
        <w:rPr>
          <w:rFonts w:ascii="Arial" w:hAnsi="Arial"/>
          <w:b/>
          <w:sz w:val="21"/>
        </w:rPr>
        <w:t>grantu</w:t>
      </w:r>
      <w:r>
        <w:rPr>
          <w:rFonts w:ascii="Arial" w:hAnsi="Arial"/>
          <w:b/>
          <w:spacing w:val="50"/>
          <w:sz w:val="21"/>
        </w:rPr>
        <w:t> </w:t>
      </w:r>
      <w:r>
        <w:rPr>
          <w:rFonts w:ascii="Arial" w:hAnsi="Arial"/>
          <w:b/>
          <w:sz w:val="21"/>
        </w:rPr>
        <w:t>wewnętrznego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PBmb/sd</w:t>
      </w:r>
      <w:r>
        <w:rPr>
          <w:rFonts w:ascii="Arial" w:hAnsi="Arial"/>
          <w:b/>
          <w:spacing w:val="34"/>
          <w:sz w:val="21"/>
        </w:rPr>
        <w:t> </w:t>
      </w:r>
      <w:r>
        <w:rPr>
          <w:rFonts w:ascii="Arial" w:hAnsi="Arial"/>
          <w:b/>
          <w:sz w:val="21"/>
        </w:rPr>
        <w:t>Nr</w:t>
      </w:r>
      <w:r>
        <w:rPr>
          <w:rFonts w:ascii="Arial" w:hAnsi="Arial"/>
          <w:b/>
          <w:spacing w:val="33"/>
          <w:sz w:val="21"/>
        </w:rPr>
        <w:t> </w:t>
      </w:r>
      <w:r>
        <w:rPr>
          <w:rFonts w:ascii="Arial" w:hAnsi="Arial"/>
          <w:b/>
          <w:sz w:val="21"/>
        </w:rPr>
        <w:t>…….……</w:t>
      </w:r>
    </w:p>
    <w:p>
      <w:pPr>
        <w:pStyle w:val="Heading1"/>
        <w:spacing w:before="143"/>
        <w:ind w:left="4032" w:right="4054"/>
      </w:pPr>
      <w:r>
        <w:rPr>
          <w:w w:val="105"/>
        </w:rPr>
        <w:t>w</w:t>
      </w:r>
      <w:r>
        <w:rPr>
          <w:spacing w:val="-12"/>
          <w:w w:val="105"/>
        </w:rPr>
        <w:t> </w:t>
      </w:r>
      <w:r>
        <w:rPr>
          <w:w w:val="105"/>
        </w:rPr>
        <w:t>latach</w:t>
      </w:r>
      <w:r>
        <w:rPr>
          <w:spacing w:val="-3"/>
          <w:w w:val="105"/>
        </w:rPr>
        <w:t> </w:t>
      </w:r>
      <w:r>
        <w:rPr>
          <w:w w:val="105"/>
        </w:rPr>
        <w:t>20….-</w:t>
      </w:r>
      <w:r>
        <w:rPr>
          <w:spacing w:val="-1"/>
          <w:w w:val="105"/>
        </w:rPr>
        <w:t> </w:t>
      </w:r>
      <w:r>
        <w:rPr>
          <w:w w:val="105"/>
        </w:rPr>
        <w:t>20…</w:t>
      </w:r>
    </w:p>
    <w:p>
      <w:pPr>
        <w:pStyle w:val="ListParagraph"/>
        <w:numPr>
          <w:ilvl w:val="0"/>
          <w:numId w:val="1"/>
        </w:numPr>
        <w:tabs>
          <w:tab w:pos="565" w:val="left" w:leader="none"/>
          <w:tab w:pos="566" w:val="left" w:leader="none"/>
        </w:tabs>
        <w:spacing w:line="240" w:lineRule="auto" w:before="119" w:after="0"/>
        <w:ind w:left="565" w:right="0" w:hanging="457"/>
        <w:jc w:val="left"/>
        <w:rPr>
          <w:sz w:val="20"/>
        </w:rPr>
      </w:pPr>
      <w:r>
        <w:rPr>
          <w:spacing w:val="-1"/>
          <w:sz w:val="20"/>
        </w:rPr>
        <w:t>Tytuł grantu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wewnętrznego:</w:t>
      </w:r>
    </w:p>
    <w:p>
      <w:pPr>
        <w:pStyle w:val="ListParagraph"/>
        <w:numPr>
          <w:ilvl w:val="0"/>
          <w:numId w:val="1"/>
        </w:numPr>
        <w:tabs>
          <w:tab w:pos="565" w:val="left" w:leader="none"/>
          <w:tab w:pos="566" w:val="left" w:leader="none"/>
        </w:tabs>
        <w:spacing w:line="240" w:lineRule="auto" w:before="123" w:after="0"/>
        <w:ind w:left="565" w:right="0" w:hanging="457"/>
        <w:jc w:val="left"/>
        <w:rPr>
          <w:sz w:val="20"/>
        </w:rPr>
      </w:pPr>
      <w:r>
        <w:rPr>
          <w:spacing w:val="-1"/>
          <w:sz w:val="20"/>
        </w:rPr>
        <w:t>Kierownik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grantu</w:t>
      </w:r>
      <w:r>
        <w:rPr>
          <w:spacing w:val="-10"/>
          <w:sz w:val="20"/>
        </w:rPr>
        <w:t> </w:t>
      </w:r>
      <w:r>
        <w:rPr>
          <w:sz w:val="20"/>
        </w:rPr>
        <w:t>wewnętrznego:</w:t>
      </w:r>
    </w:p>
    <w:p>
      <w:pPr>
        <w:pStyle w:val="ListParagraph"/>
        <w:numPr>
          <w:ilvl w:val="0"/>
          <w:numId w:val="1"/>
        </w:numPr>
        <w:tabs>
          <w:tab w:pos="565" w:val="left" w:leader="none"/>
          <w:tab w:pos="566" w:val="left" w:leader="none"/>
        </w:tabs>
        <w:spacing w:line="240" w:lineRule="auto" w:before="121" w:after="0"/>
        <w:ind w:left="565" w:right="0" w:hanging="457"/>
        <w:jc w:val="left"/>
        <w:rPr>
          <w:sz w:val="20"/>
        </w:rPr>
      </w:pPr>
      <w:r>
        <w:rPr>
          <w:sz w:val="20"/>
        </w:rPr>
        <w:t>Opiekun</w:t>
      </w:r>
      <w:r>
        <w:rPr>
          <w:spacing w:val="-1"/>
          <w:sz w:val="20"/>
        </w:rPr>
        <w:t> </w:t>
      </w:r>
      <w:r>
        <w:rPr>
          <w:sz w:val="20"/>
        </w:rPr>
        <w:t>naukowy:</w:t>
      </w:r>
    </w:p>
    <w:p>
      <w:pPr>
        <w:pStyle w:val="ListParagraph"/>
        <w:numPr>
          <w:ilvl w:val="0"/>
          <w:numId w:val="1"/>
        </w:numPr>
        <w:tabs>
          <w:tab w:pos="565" w:val="left" w:leader="none"/>
          <w:tab w:pos="566" w:val="left" w:leader="none"/>
        </w:tabs>
        <w:spacing w:line="240" w:lineRule="auto" w:before="122" w:after="0"/>
        <w:ind w:left="565" w:right="0" w:hanging="457"/>
        <w:jc w:val="left"/>
        <w:rPr>
          <w:sz w:val="20"/>
        </w:rPr>
      </w:pPr>
      <w:r>
        <w:rPr>
          <w:sz w:val="20"/>
        </w:rPr>
        <w:t>Jednostka</w:t>
      </w:r>
      <w:r>
        <w:rPr>
          <w:spacing w:val="2"/>
          <w:sz w:val="20"/>
        </w:rPr>
        <w:t> </w:t>
      </w:r>
      <w:r>
        <w:rPr>
          <w:sz w:val="20"/>
        </w:rPr>
        <w:t>organizacyjna: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364" w:lineRule="auto" w:before="107" w:after="0"/>
        <w:ind w:left="565" w:right="120" w:hanging="457"/>
        <w:jc w:val="both"/>
        <w:rPr>
          <w:sz w:val="20"/>
        </w:rPr>
      </w:pPr>
      <w:r>
        <w:rPr>
          <w:rFonts w:ascii="Arial" w:hAnsi="Arial"/>
          <w:b/>
          <w:sz w:val="20"/>
        </w:rPr>
        <w:t>Syntetyczny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opis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merytoryczny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wykonanych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prac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uzyskanych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rezultatów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ramach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grantu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wewnętrznego </w:t>
      </w:r>
      <w:r>
        <w:rPr>
          <w:sz w:val="20"/>
        </w:rPr>
        <w:t>(opis i uzasadnienie ewentualnych rozbieżności oraz stopień zaawansowania realizacji</w:t>
      </w:r>
      <w:r>
        <w:rPr>
          <w:spacing w:val="1"/>
          <w:sz w:val="20"/>
        </w:rPr>
        <w:t> </w:t>
      </w:r>
      <w:r>
        <w:rPr>
          <w:sz w:val="20"/>
        </w:rPr>
        <w:t>grantu)</w:t>
      </w:r>
    </w:p>
    <w:p>
      <w:pPr>
        <w:spacing w:before="2"/>
        <w:ind w:left="109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FF0000"/>
          <w:sz w:val="20"/>
        </w:rPr>
        <w:t>(UWAGA:</w:t>
      </w:r>
      <w:r>
        <w:rPr>
          <w:rFonts w:ascii="Arial" w:hAnsi="Arial"/>
          <w:i/>
          <w:color w:val="FF0000"/>
          <w:spacing w:val="-11"/>
          <w:sz w:val="20"/>
        </w:rPr>
        <w:t> </w:t>
      </w:r>
      <w:r>
        <w:rPr>
          <w:rFonts w:ascii="Arial" w:hAnsi="Arial"/>
          <w:i/>
          <w:color w:val="FF0000"/>
          <w:sz w:val="20"/>
        </w:rPr>
        <w:t>Objętość</w:t>
      </w:r>
      <w:r>
        <w:rPr>
          <w:rFonts w:ascii="Arial" w:hAnsi="Arial"/>
          <w:i/>
          <w:color w:val="FF0000"/>
          <w:spacing w:val="-7"/>
          <w:sz w:val="20"/>
        </w:rPr>
        <w:t> </w:t>
      </w:r>
      <w:r>
        <w:rPr>
          <w:rFonts w:ascii="Arial" w:hAnsi="Arial"/>
          <w:i/>
          <w:color w:val="FF0000"/>
          <w:sz w:val="20"/>
        </w:rPr>
        <w:t>tekstu</w:t>
      </w:r>
      <w:r>
        <w:rPr>
          <w:rFonts w:ascii="Arial" w:hAnsi="Arial"/>
          <w:i/>
          <w:color w:val="FF0000"/>
          <w:spacing w:val="-21"/>
          <w:sz w:val="20"/>
        </w:rPr>
        <w:t> </w:t>
      </w:r>
      <w:r>
        <w:rPr>
          <w:rFonts w:ascii="Arial" w:hAnsi="Arial"/>
          <w:i/>
          <w:color w:val="FF0000"/>
          <w:sz w:val="20"/>
        </w:rPr>
        <w:t>maks.</w:t>
      </w:r>
      <w:r>
        <w:rPr>
          <w:rFonts w:ascii="Arial" w:hAnsi="Arial"/>
          <w:i/>
          <w:color w:val="FF0000"/>
          <w:spacing w:val="-11"/>
          <w:sz w:val="20"/>
        </w:rPr>
        <w:t> </w:t>
      </w:r>
      <w:r>
        <w:rPr>
          <w:rFonts w:ascii="Arial" w:hAnsi="Arial"/>
          <w:i/>
          <w:color w:val="FF0000"/>
          <w:sz w:val="20"/>
        </w:rPr>
        <w:t>500</w:t>
      </w:r>
      <w:r>
        <w:rPr>
          <w:rFonts w:ascii="Arial" w:hAnsi="Arial"/>
          <w:i/>
          <w:color w:val="FF0000"/>
          <w:spacing w:val="21"/>
          <w:sz w:val="20"/>
        </w:rPr>
        <w:t> </w:t>
      </w:r>
      <w:r>
        <w:rPr>
          <w:rFonts w:ascii="Arial" w:hAnsi="Arial"/>
          <w:i/>
          <w:color w:val="FF0000"/>
          <w:sz w:val="20"/>
        </w:rPr>
        <w:t>wyrazów)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367" w:lineRule="auto" w:before="106" w:after="0"/>
        <w:ind w:left="565" w:right="116" w:hanging="457"/>
        <w:jc w:val="both"/>
        <w:rPr>
          <w:sz w:val="18"/>
        </w:rPr>
      </w:pPr>
      <w:r>
        <w:rPr>
          <w:rFonts w:ascii="Arial" w:hAnsi="Arial"/>
          <w:b/>
          <w:sz w:val="20"/>
        </w:rPr>
        <w:t>Informacja o wynikach realizacji grantu wewnętrznego </w:t>
      </w:r>
      <w:r>
        <w:rPr>
          <w:rFonts w:ascii="Arial" w:hAnsi="Arial"/>
          <w:i/>
          <w:sz w:val="18"/>
        </w:rPr>
        <w:t>(proszę uzupełnić odpowiednio do zrealizowanych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etapów, należy wykazać prace opublikowane i przyjęte do publikacji, wnioski o granty oraz zgłoszenia patentowe wraz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z tytułem osiągnięcia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naukowego</w:t>
      </w:r>
      <w:r>
        <w:rPr>
          <w:rFonts w:ascii="Arial" w:hAnsi="Arial"/>
          <w:i/>
          <w:spacing w:val="42"/>
          <w:sz w:val="18"/>
        </w:rPr>
        <w:t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dokumentem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potwierdzającym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załączeniu</w:t>
      </w:r>
      <w:r>
        <w:rPr>
          <w:sz w:val="18"/>
        </w:rPr>
        <w:t>)</w:t>
      </w:r>
    </w:p>
    <w:p>
      <w:pPr>
        <w:pStyle w:val="BodyText"/>
        <w:spacing w:before="7"/>
        <w:rPr>
          <w:sz w:val="29"/>
        </w:rPr>
      </w:pPr>
    </w:p>
    <w:p>
      <w:pPr>
        <w:pStyle w:val="Heading2"/>
        <w:jc w:val="both"/>
        <w:rPr>
          <w:rFonts w:ascii="Arial"/>
        </w:rPr>
      </w:pPr>
      <w:r>
        <w:rPr>
          <w:rFonts w:ascii="Arial"/>
          <w:spacing w:val="-1"/>
        </w:rPr>
        <w:t>Warunkiem</w:t>
      </w:r>
      <w:r>
        <w:rPr>
          <w:rFonts w:ascii="Arial"/>
          <w:spacing w:val="-13"/>
        </w:rPr>
        <w:t> </w:t>
      </w:r>
      <w:r>
        <w:rPr>
          <w:rFonts w:ascii="Arial"/>
          <w:spacing w:val="-1"/>
        </w:rPr>
        <w:t>rozliczenia</w:t>
      </w:r>
      <w:r>
        <w:rPr>
          <w:rFonts w:ascii="Arial"/>
          <w:spacing w:val="6"/>
        </w:rPr>
        <w:t> </w:t>
      </w:r>
      <w:r>
        <w:rPr>
          <w:rFonts w:ascii="Arial"/>
          <w:spacing w:val="-1"/>
        </w:rPr>
        <w:t>sprawozdania</w:t>
      </w:r>
      <w:r>
        <w:rPr>
          <w:rFonts w:ascii="Arial"/>
          <w:spacing w:val="5"/>
        </w:rPr>
        <w:t> </w:t>
      </w:r>
      <w:r>
        <w:rPr>
          <w:rFonts w:ascii="Arial"/>
          <w:spacing w:val="-1"/>
        </w:rPr>
        <w:t>etapowego</w:t>
      </w:r>
      <w:r>
        <w:rPr>
          <w:rFonts w:ascii="Arial"/>
          <w:spacing w:val="7"/>
        </w:rPr>
        <w:t> </w:t>
      </w:r>
      <w:r>
        <w:rPr>
          <w:rFonts w:ascii="Arial"/>
          <w:spacing w:val="-1"/>
        </w:rPr>
        <w:t>jest</w:t>
      </w:r>
      <w:r>
        <w:rPr>
          <w:rFonts w:ascii="Arial"/>
          <w:spacing w:val="4"/>
        </w:rPr>
        <w:t> </w:t>
      </w:r>
      <w:r>
        <w:rPr>
          <w:rFonts w:ascii="Arial"/>
        </w:rPr>
        <w:t>wykazanie: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</w:tabs>
        <w:spacing w:line="369" w:lineRule="auto" w:before="110" w:after="0"/>
        <w:ind w:left="1190" w:right="122" w:hanging="361"/>
        <w:jc w:val="left"/>
        <w:rPr>
          <w:sz w:val="20"/>
        </w:rPr>
      </w:pPr>
      <w:r>
        <w:rPr>
          <w:sz w:val="20"/>
        </w:rPr>
        <w:t>co</w:t>
      </w:r>
      <w:r>
        <w:rPr>
          <w:spacing w:val="48"/>
          <w:sz w:val="20"/>
        </w:rPr>
        <w:t> </w:t>
      </w:r>
      <w:r>
        <w:rPr>
          <w:sz w:val="20"/>
        </w:rPr>
        <w:t>najmniej</w:t>
      </w:r>
      <w:r>
        <w:rPr>
          <w:spacing w:val="44"/>
          <w:sz w:val="20"/>
        </w:rPr>
        <w:t> </w:t>
      </w:r>
      <w:r>
        <w:rPr>
          <w:sz w:val="20"/>
        </w:rPr>
        <w:t>jednego</w:t>
      </w:r>
      <w:r>
        <w:rPr>
          <w:spacing w:val="48"/>
          <w:sz w:val="20"/>
        </w:rPr>
        <w:t> </w:t>
      </w:r>
      <w:r>
        <w:rPr>
          <w:sz w:val="20"/>
        </w:rPr>
        <w:t>manuskryptu</w:t>
      </w:r>
      <w:r>
        <w:rPr>
          <w:spacing w:val="48"/>
          <w:sz w:val="20"/>
        </w:rPr>
        <w:t> </w:t>
      </w:r>
      <w:r>
        <w:rPr>
          <w:sz w:val="20"/>
        </w:rPr>
        <w:t>oryginalnego</w:t>
      </w:r>
      <w:r>
        <w:rPr>
          <w:spacing w:val="48"/>
          <w:sz w:val="20"/>
        </w:rPr>
        <w:t> </w:t>
      </w:r>
      <w:r>
        <w:rPr>
          <w:sz w:val="20"/>
        </w:rPr>
        <w:t>lub</w:t>
      </w:r>
      <w:r>
        <w:rPr>
          <w:spacing w:val="37"/>
          <w:sz w:val="20"/>
        </w:rPr>
        <w:t> </w:t>
      </w:r>
      <w:r>
        <w:rPr>
          <w:sz w:val="20"/>
        </w:rPr>
        <w:t>poglądowego</w:t>
      </w:r>
      <w:r>
        <w:rPr>
          <w:spacing w:val="37"/>
          <w:sz w:val="20"/>
        </w:rPr>
        <w:t> </w:t>
      </w:r>
      <w:r>
        <w:rPr>
          <w:sz w:val="20"/>
        </w:rPr>
        <w:t>i</w:t>
      </w:r>
      <w:r>
        <w:rPr>
          <w:spacing w:val="44"/>
          <w:sz w:val="20"/>
        </w:rPr>
        <w:t> </w:t>
      </w:r>
      <w:r>
        <w:rPr>
          <w:sz w:val="20"/>
        </w:rPr>
        <w:t>wysłanego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redakcji</w:t>
      </w:r>
      <w:r>
        <w:rPr>
          <w:spacing w:val="-51"/>
          <w:sz w:val="20"/>
        </w:rPr>
        <w:t> </w:t>
      </w:r>
      <w:r>
        <w:rPr>
          <w:sz w:val="20"/>
        </w:rPr>
        <w:t>czasopisma</w:t>
      </w:r>
      <w:r>
        <w:rPr>
          <w:spacing w:val="2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wykazu</w:t>
      </w:r>
      <w:r>
        <w:rPr>
          <w:spacing w:val="13"/>
          <w:sz w:val="20"/>
        </w:rPr>
        <w:t> </w:t>
      </w:r>
      <w:r>
        <w:rPr>
          <w:sz w:val="20"/>
        </w:rPr>
        <w:t>MNiSW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punktacji</w:t>
      </w:r>
      <w:r>
        <w:rPr>
          <w:spacing w:val="18"/>
          <w:sz w:val="20"/>
        </w:rPr>
        <w:t> </w:t>
      </w:r>
      <w:r>
        <w:rPr>
          <w:sz w:val="20"/>
        </w:rPr>
        <w:t>nie</w:t>
      </w:r>
      <w:r>
        <w:rPr>
          <w:spacing w:val="-1"/>
          <w:sz w:val="20"/>
        </w:rPr>
        <w:t> </w:t>
      </w:r>
      <w:r>
        <w:rPr>
          <w:sz w:val="20"/>
        </w:rPr>
        <w:t>niższej</w:t>
      </w:r>
      <w:r>
        <w:rPr>
          <w:spacing w:val="7"/>
          <w:sz w:val="20"/>
        </w:rPr>
        <w:t> </w:t>
      </w:r>
      <w:r>
        <w:rPr>
          <w:sz w:val="20"/>
        </w:rPr>
        <w:t>niż</w:t>
      </w:r>
      <w:r>
        <w:rPr>
          <w:spacing w:val="-2"/>
          <w:sz w:val="20"/>
        </w:rPr>
        <w:t> </w:t>
      </w:r>
      <w:r>
        <w:rPr>
          <w:sz w:val="20"/>
        </w:rPr>
        <w:t>70</w:t>
      </w:r>
      <w:r>
        <w:rPr>
          <w:spacing w:val="10"/>
          <w:sz w:val="20"/>
        </w:rPr>
        <w:t> </w:t>
      </w:r>
      <w:r>
        <w:rPr>
          <w:sz w:val="20"/>
        </w:rPr>
        <w:t>pkt,</w:t>
      </w:r>
      <w:r>
        <w:rPr>
          <w:spacing w:val="7"/>
          <w:sz w:val="20"/>
        </w:rPr>
        <w:t> </w:t>
      </w:r>
      <w:r>
        <w:rPr>
          <w:sz w:val="20"/>
        </w:rPr>
        <w:t>lub</w:t>
      </w:r>
    </w:p>
    <w:p>
      <w:pPr>
        <w:pStyle w:val="ListParagraph"/>
        <w:numPr>
          <w:ilvl w:val="1"/>
          <w:numId w:val="1"/>
        </w:numPr>
        <w:tabs>
          <w:tab w:pos="1106" w:val="left" w:leader="none"/>
        </w:tabs>
        <w:spacing w:line="226" w:lineRule="exact" w:before="0" w:after="0"/>
        <w:ind w:left="1106" w:right="0" w:hanging="288"/>
        <w:jc w:val="left"/>
        <w:rPr>
          <w:sz w:val="20"/>
        </w:rPr>
      </w:pPr>
      <w:r>
        <w:rPr>
          <w:sz w:val="20"/>
        </w:rPr>
        <w:t>informacji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złożeniu</w:t>
      </w:r>
      <w:r>
        <w:rPr>
          <w:spacing w:val="8"/>
          <w:sz w:val="20"/>
        </w:rPr>
        <w:t> </w:t>
      </w:r>
      <w:r>
        <w:rPr>
          <w:sz w:val="20"/>
        </w:rPr>
        <w:t>wniosku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grant</w:t>
      </w:r>
      <w:r>
        <w:rPr>
          <w:spacing w:val="-4"/>
          <w:sz w:val="20"/>
        </w:rPr>
        <w:t> </w:t>
      </w:r>
      <w:r>
        <w:rPr>
          <w:sz w:val="20"/>
        </w:rPr>
        <w:t>zewnętrzny,</w:t>
      </w:r>
      <w:r>
        <w:rPr>
          <w:spacing w:val="5"/>
          <w:sz w:val="20"/>
        </w:rPr>
        <w:t> </w:t>
      </w:r>
      <w:r>
        <w:rPr>
          <w:sz w:val="20"/>
        </w:rPr>
        <w:t>lub</w:t>
      </w:r>
    </w:p>
    <w:p>
      <w:pPr>
        <w:pStyle w:val="ListParagraph"/>
        <w:numPr>
          <w:ilvl w:val="1"/>
          <w:numId w:val="1"/>
        </w:numPr>
        <w:tabs>
          <w:tab w:pos="1106" w:val="left" w:leader="none"/>
        </w:tabs>
        <w:spacing w:line="240" w:lineRule="auto" w:before="122" w:after="0"/>
        <w:ind w:left="1106" w:right="0" w:hanging="288"/>
        <w:jc w:val="left"/>
        <w:rPr>
          <w:sz w:val="20"/>
        </w:rPr>
      </w:pPr>
      <w:r>
        <w:rPr>
          <w:spacing w:val="-1"/>
          <w:sz w:val="20"/>
        </w:rPr>
        <w:t>informacji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dokonanym</w:t>
      </w:r>
      <w:r>
        <w:rPr>
          <w:sz w:val="20"/>
        </w:rPr>
        <w:t> </w:t>
      </w:r>
      <w:r>
        <w:rPr>
          <w:spacing w:val="-1"/>
          <w:sz w:val="20"/>
        </w:rPr>
        <w:t>zgłoszeniu</w:t>
      </w:r>
      <w:r>
        <w:rPr>
          <w:spacing w:val="7"/>
          <w:sz w:val="20"/>
        </w:rPr>
        <w:t> </w:t>
      </w:r>
      <w:r>
        <w:rPr>
          <w:sz w:val="20"/>
        </w:rPr>
        <w:t>patentowym.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jc w:val="both"/>
        <w:rPr>
          <w:rFonts w:ascii="Arial" w:hAnsi="Arial"/>
        </w:rPr>
      </w:pPr>
      <w:r>
        <w:rPr>
          <w:rFonts w:ascii="Arial" w:hAnsi="Arial"/>
          <w:spacing w:val="-2"/>
        </w:rPr>
        <w:t>Warunkiem</w:t>
      </w:r>
      <w:r>
        <w:rPr>
          <w:rFonts w:ascii="Arial" w:hAnsi="Arial"/>
          <w:spacing w:val="-11"/>
        </w:rPr>
        <w:t> </w:t>
      </w:r>
      <w:r>
        <w:rPr>
          <w:rFonts w:ascii="Arial" w:hAnsi="Arial"/>
          <w:spacing w:val="-2"/>
        </w:rPr>
        <w:t>rozliczenia</w:t>
      </w:r>
      <w:r>
        <w:rPr>
          <w:rFonts w:ascii="Arial" w:hAnsi="Arial"/>
          <w:spacing w:val="8"/>
        </w:rPr>
        <w:t> </w:t>
      </w:r>
      <w:r>
        <w:rPr>
          <w:rFonts w:ascii="Arial" w:hAnsi="Arial"/>
          <w:spacing w:val="-1"/>
        </w:rPr>
        <w:t>sprawozdania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końcowego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jest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wykazanie: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191" w:val="left" w:leader="none"/>
        </w:tabs>
        <w:spacing w:line="369" w:lineRule="auto" w:before="0" w:after="0"/>
        <w:ind w:left="1190" w:right="112" w:hanging="361"/>
        <w:jc w:val="left"/>
        <w:rPr>
          <w:sz w:val="20"/>
        </w:rPr>
      </w:pPr>
      <w:r>
        <w:rPr>
          <w:sz w:val="20"/>
        </w:rPr>
        <w:t>co</w:t>
      </w:r>
      <w:r>
        <w:rPr>
          <w:spacing w:val="20"/>
          <w:sz w:val="20"/>
        </w:rPr>
        <w:t> </w:t>
      </w:r>
      <w:r>
        <w:rPr>
          <w:sz w:val="20"/>
        </w:rPr>
        <w:t>najmniej</w:t>
      </w:r>
      <w:r>
        <w:rPr>
          <w:spacing w:val="18"/>
          <w:sz w:val="20"/>
        </w:rPr>
        <w:t> </w:t>
      </w:r>
      <w:r>
        <w:rPr>
          <w:sz w:val="20"/>
        </w:rPr>
        <w:t>jednej</w:t>
      </w:r>
      <w:r>
        <w:rPr>
          <w:spacing w:val="8"/>
          <w:sz w:val="20"/>
        </w:rPr>
        <w:t> </w:t>
      </w:r>
      <w:r>
        <w:rPr>
          <w:sz w:val="20"/>
        </w:rPr>
        <w:t>publikacji</w:t>
      </w:r>
      <w:r>
        <w:rPr>
          <w:spacing w:val="17"/>
          <w:sz w:val="20"/>
        </w:rPr>
        <w:t> </w:t>
      </w:r>
      <w:r>
        <w:rPr>
          <w:sz w:val="20"/>
        </w:rPr>
        <w:t>oryginalnej</w:t>
      </w:r>
      <w:r>
        <w:rPr>
          <w:spacing w:val="8"/>
          <w:sz w:val="20"/>
        </w:rPr>
        <w:t> </w:t>
      </w:r>
      <w:r>
        <w:rPr>
          <w:sz w:val="20"/>
        </w:rPr>
        <w:t>lub</w:t>
      </w:r>
      <w:r>
        <w:rPr>
          <w:spacing w:val="11"/>
          <w:sz w:val="20"/>
        </w:rPr>
        <w:t> </w:t>
      </w:r>
      <w:r>
        <w:rPr>
          <w:sz w:val="20"/>
        </w:rPr>
        <w:t>wysłanej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czasopisma</w:t>
      </w:r>
      <w:r>
        <w:rPr>
          <w:spacing w:val="27"/>
          <w:sz w:val="20"/>
        </w:rPr>
        <w:t> </w:t>
      </w:r>
      <w:r>
        <w:rPr>
          <w:sz w:val="20"/>
        </w:rPr>
        <w:t>(nie</w:t>
      </w:r>
      <w:r>
        <w:rPr>
          <w:spacing w:val="11"/>
          <w:sz w:val="20"/>
        </w:rPr>
        <w:t> </w:t>
      </w:r>
      <w:r>
        <w:rPr>
          <w:sz w:val="20"/>
        </w:rPr>
        <w:t>odrzuconej</w:t>
      </w:r>
      <w:r>
        <w:rPr>
          <w:spacing w:val="8"/>
          <w:sz w:val="20"/>
        </w:rPr>
        <w:t> </w:t>
      </w:r>
      <w:r>
        <w:rPr>
          <w:sz w:val="20"/>
        </w:rPr>
        <w:t>po</w:t>
      </w:r>
      <w:r>
        <w:rPr>
          <w:spacing w:val="11"/>
          <w:sz w:val="20"/>
        </w:rPr>
        <w:t> </w:t>
      </w:r>
      <w:r>
        <w:rPr>
          <w:sz w:val="20"/>
        </w:rPr>
        <w:t>pierwszej</w:t>
      </w:r>
      <w:r>
        <w:rPr>
          <w:spacing w:val="-51"/>
          <w:sz w:val="20"/>
        </w:rPr>
        <w:t> </w:t>
      </w:r>
      <w:r>
        <w:rPr>
          <w:spacing w:val="-3"/>
          <w:sz w:val="20"/>
        </w:rPr>
        <w:t>recenzji)</w:t>
      </w:r>
      <w:r>
        <w:rPr>
          <w:spacing w:val="11"/>
          <w:sz w:val="20"/>
        </w:rPr>
        <w:t> </w:t>
      </w:r>
      <w:r>
        <w:rPr>
          <w:spacing w:val="-3"/>
          <w:sz w:val="20"/>
        </w:rPr>
        <w:t>przyjętej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druku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afiliowanej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UMLUB</w:t>
      </w:r>
      <w:r>
        <w:rPr>
          <w:spacing w:val="38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punktacji</w:t>
      </w:r>
      <w:r>
        <w:rPr>
          <w:spacing w:val="33"/>
          <w:sz w:val="20"/>
        </w:rPr>
        <w:t> </w:t>
      </w:r>
      <w:r>
        <w:rPr>
          <w:spacing w:val="-2"/>
          <w:sz w:val="20"/>
        </w:rPr>
        <w:t>nie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niższej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niż</w:t>
      </w:r>
      <w:r>
        <w:rPr>
          <w:sz w:val="20"/>
        </w:rPr>
        <w:t> </w:t>
      </w:r>
      <w:r>
        <w:rPr>
          <w:spacing w:val="-2"/>
          <w:sz w:val="20"/>
        </w:rPr>
        <w:t>70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pkt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MNiSW,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lub</w:t>
      </w:r>
    </w:p>
    <w:p>
      <w:pPr>
        <w:pStyle w:val="ListParagraph"/>
        <w:numPr>
          <w:ilvl w:val="0"/>
          <w:numId w:val="2"/>
        </w:numPr>
        <w:tabs>
          <w:tab w:pos="1191" w:val="left" w:leader="none"/>
        </w:tabs>
        <w:spacing w:line="226" w:lineRule="exact" w:before="0" w:after="0"/>
        <w:ind w:left="1190" w:right="0" w:hanging="361"/>
        <w:jc w:val="left"/>
        <w:rPr>
          <w:sz w:val="20"/>
        </w:rPr>
      </w:pPr>
      <w:r>
        <w:rPr>
          <w:spacing w:val="-2"/>
          <w:sz w:val="20"/>
        </w:rPr>
        <w:t>informacji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o uzyskaniu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grantu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zewnętrznego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roli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kierownika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projektu,</w:t>
      </w:r>
      <w:r>
        <w:rPr>
          <w:spacing w:val="18"/>
          <w:sz w:val="20"/>
        </w:rPr>
        <w:t> </w:t>
      </w:r>
      <w:r>
        <w:rPr>
          <w:spacing w:val="-1"/>
          <w:sz w:val="20"/>
        </w:rPr>
        <w:t>lub</w:t>
      </w:r>
    </w:p>
    <w:p>
      <w:pPr>
        <w:pStyle w:val="ListParagraph"/>
        <w:numPr>
          <w:ilvl w:val="0"/>
          <w:numId w:val="2"/>
        </w:numPr>
        <w:tabs>
          <w:tab w:pos="1191" w:val="left" w:leader="none"/>
        </w:tabs>
        <w:spacing w:line="240" w:lineRule="auto" w:before="122" w:after="0"/>
        <w:ind w:left="1190" w:right="0" w:hanging="361"/>
        <w:jc w:val="left"/>
        <w:rPr>
          <w:sz w:val="20"/>
        </w:rPr>
      </w:pPr>
      <w:r>
        <w:rPr>
          <w:spacing w:val="-1"/>
          <w:sz w:val="20"/>
        </w:rPr>
        <w:t>informacji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uzyskanym</w:t>
      </w:r>
      <w:r>
        <w:rPr>
          <w:spacing w:val="-10"/>
          <w:sz w:val="20"/>
        </w:rPr>
        <w:t> </w:t>
      </w:r>
      <w:r>
        <w:rPr>
          <w:sz w:val="20"/>
        </w:rPr>
        <w:t>patencie</w:t>
      </w:r>
      <w:r>
        <w:rPr>
          <w:spacing w:val="-14"/>
          <w:sz w:val="20"/>
        </w:rPr>
        <w:t> </w:t>
      </w:r>
      <w:r>
        <w:rPr>
          <w:sz w:val="20"/>
        </w:rPr>
        <w:t>lub</w:t>
      </w:r>
      <w:r>
        <w:rPr>
          <w:spacing w:val="-4"/>
          <w:sz w:val="20"/>
        </w:rPr>
        <w:t> </w:t>
      </w:r>
      <w:r>
        <w:rPr>
          <w:sz w:val="20"/>
        </w:rPr>
        <w:t>zgłoszenie</w:t>
      </w:r>
      <w:r>
        <w:rPr>
          <w:spacing w:val="14"/>
          <w:sz w:val="20"/>
        </w:rPr>
        <w:t> </w:t>
      </w:r>
      <w:r>
        <w:rPr>
          <w:sz w:val="20"/>
        </w:rPr>
        <w:t>patentowe.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65" w:val="left" w:leader="none"/>
          <w:tab w:pos="566" w:val="left" w:leader="none"/>
          <w:tab w:pos="9622" w:val="left" w:leader="dot"/>
        </w:tabs>
        <w:spacing w:line="240" w:lineRule="auto" w:before="164" w:after="0"/>
        <w:ind w:left="565" w:right="0" w:hanging="457"/>
        <w:jc w:val="left"/>
        <w:rPr>
          <w:sz w:val="20"/>
        </w:rPr>
      </w:pPr>
      <w:r>
        <w:rPr>
          <w:spacing w:val="-2"/>
          <w:sz w:val="20"/>
        </w:rPr>
        <w:t>Kwota</w:t>
      </w:r>
      <w:r>
        <w:rPr>
          <w:spacing w:val="19"/>
          <w:sz w:val="20"/>
        </w:rPr>
        <w:t> </w:t>
      </w:r>
      <w:r>
        <w:rPr>
          <w:spacing w:val="-2"/>
          <w:sz w:val="20"/>
        </w:rPr>
        <w:t>do dyspozycji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realizację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grantu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wewnętrznego</w:t>
      </w:r>
      <w:r>
        <w:rPr>
          <w:spacing w:val="46"/>
          <w:sz w:val="20"/>
        </w:rPr>
        <w:t> </w:t>
      </w:r>
      <w:r>
        <w:rPr>
          <w:spacing w:val="-1"/>
          <w:sz w:val="20"/>
        </w:rPr>
        <w:t>w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roku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sprawozdawczym</w:t>
        <w:tab/>
      </w:r>
      <w:r>
        <w:rPr>
          <w:sz w:val="20"/>
        </w:rPr>
        <w:t>(zł).</w:t>
      </w:r>
    </w:p>
    <w:p>
      <w:pPr>
        <w:pStyle w:val="ListParagraph"/>
        <w:numPr>
          <w:ilvl w:val="0"/>
          <w:numId w:val="1"/>
        </w:numPr>
        <w:tabs>
          <w:tab w:pos="565" w:val="left" w:leader="none"/>
          <w:tab w:pos="566" w:val="left" w:leader="none"/>
          <w:tab w:pos="8215" w:val="left" w:leader="dot"/>
        </w:tabs>
        <w:spacing w:line="240" w:lineRule="auto" w:before="122" w:after="0"/>
        <w:ind w:left="565" w:right="0" w:hanging="457"/>
        <w:jc w:val="left"/>
        <w:rPr>
          <w:sz w:val="20"/>
        </w:rPr>
      </w:pPr>
      <w:r>
        <w:rPr>
          <w:spacing w:val="-1"/>
          <w:sz w:val="20"/>
        </w:rPr>
        <w:t>Koszty</w:t>
      </w:r>
      <w:r>
        <w:rPr>
          <w:spacing w:val="4"/>
          <w:sz w:val="20"/>
        </w:rPr>
        <w:t> </w:t>
      </w:r>
      <w:r>
        <w:rPr>
          <w:sz w:val="20"/>
        </w:rPr>
        <w:t>realizacji</w:t>
      </w:r>
      <w:r>
        <w:rPr>
          <w:spacing w:val="-5"/>
          <w:sz w:val="20"/>
        </w:rPr>
        <w:t> </w:t>
      </w:r>
      <w:r>
        <w:rPr>
          <w:sz w:val="20"/>
        </w:rPr>
        <w:t>grantu</w:t>
      </w:r>
      <w:r>
        <w:rPr>
          <w:spacing w:val="-4"/>
          <w:sz w:val="20"/>
        </w:rPr>
        <w:t> </w:t>
      </w:r>
      <w:r>
        <w:rPr>
          <w:sz w:val="20"/>
        </w:rPr>
        <w:t>wewnętrznego</w:t>
      </w:r>
      <w:r>
        <w:rPr>
          <w:spacing w:val="25"/>
          <w:sz w:val="20"/>
        </w:rPr>
        <w:t> </w:t>
      </w: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sprawozdawczym**</w:t>
        <w:tab/>
        <w:t>(zł).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376" w:lineRule="auto" w:before="110" w:after="0"/>
        <w:ind w:left="565" w:right="117" w:hanging="457"/>
        <w:jc w:val="both"/>
        <w:rPr>
          <w:sz w:val="18"/>
        </w:rPr>
      </w:pPr>
      <w:r>
        <w:rPr>
          <w:sz w:val="20"/>
        </w:rPr>
        <w:t>Opis</w:t>
      </w:r>
      <w:r>
        <w:rPr>
          <w:spacing w:val="1"/>
          <w:sz w:val="20"/>
        </w:rPr>
        <w:t> </w:t>
      </w:r>
      <w:r>
        <w:rPr>
          <w:sz w:val="20"/>
        </w:rPr>
        <w:t>wydatków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roku</w:t>
      </w:r>
      <w:r>
        <w:rPr>
          <w:spacing w:val="1"/>
          <w:sz w:val="20"/>
        </w:rPr>
        <w:t> </w:t>
      </w:r>
      <w:r>
        <w:rPr>
          <w:sz w:val="20"/>
        </w:rPr>
        <w:t>sprawozdawczym:</w:t>
      </w:r>
      <w:r>
        <w:rPr>
          <w:spacing w:val="1"/>
          <w:sz w:val="20"/>
        </w:rPr>
        <w:t> </w:t>
      </w:r>
      <w:r>
        <w:rPr>
          <w:sz w:val="18"/>
        </w:rPr>
        <w:t>(krótki</w:t>
      </w:r>
      <w:r>
        <w:rPr>
          <w:spacing w:val="1"/>
          <w:sz w:val="18"/>
        </w:rPr>
        <w:t> </w:t>
      </w:r>
      <w:r>
        <w:rPr>
          <w:sz w:val="18"/>
        </w:rPr>
        <w:t>opis</w:t>
      </w:r>
      <w:r>
        <w:rPr>
          <w:spacing w:val="1"/>
          <w:sz w:val="18"/>
        </w:rPr>
        <w:t> </w:t>
      </w:r>
      <w:r>
        <w:rPr>
          <w:sz w:val="18"/>
        </w:rPr>
        <w:t>zrealizowanych</w:t>
      </w:r>
      <w:r>
        <w:rPr>
          <w:spacing w:val="1"/>
          <w:sz w:val="18"/>
        </w:rPr>
        <w:t> </w:t>
      </w:r>
      <w:r>
        <w:rPr>
          <w:sz w:val="18"/>
        </w:rPr>
        <w:t>zapotrzebowań,</w:t>
      </w:r>
      <w:r>
        <w:rPr>
          <w:spacing w:val="1"/>
          <w:sz w:val="18"/>
        </w:rPr>
        <w:t> </w:t>
      </w:r>
      <w:r>
        <w:rPr>
          <w:sz w:val="18"/>
        </w:rPr>
        <w:t>z</w:t>
      </w:r>
      <w:r>
        <w:rPr>
          <w:spacing w:val="1"/>
          <w:sz w:val="18"/>
        </w:rPr>
        <w:t> </w:t>
      </w:r>
      <w:r>
        <w:rPr>
          <w:sz w:val="18"/>
        </w:rPr>
        <w:t>podziałem</w:t>
      </w:r>
      <w:r>
        <w:rPr>
          <w:spacing w:val="48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podstawowe</w:t>
      </w:r>
      <w:r>
        <w:rPr>
          <w:spacing w:val="17"/>
          <w:sz w:val="18"/>
        </w:rPr>
        <w:t> </w:t>
      </w:r>
      <w:r>
        <w:rPr>
          <w:sz w:val="18"/>
        </w:rPr>
        <w:t>kategorie</w:t>
      </w:r>
      <w:r>
        <w:rPr>
          <w:spacing w:val="18"/>
          <w:sz w:val="18"/>
        </w:rPr>
        <w:t> </w:t>
      </w:r>
      <w:r>
        <w:rPr>
          <w:sz w:val="18"/>
        </w:rPr>
        <w:t>kosztów</w:t>
      </w:r>
      <w:r>
        <w:rPr>
          <w:spacing w:val="12"/>
          <w:sz w:val="18"/>
        </w:rPr>
        <w:t> </w:t>
      </w:r>
      <w:r>
        <w:rPr>
          <w:sz w:val="18"/>
        </w:rPr>
        <w:t>kwalifikowanych)</w:t>
      </w:r>
    </w:p>
    <w:p>
      <w:pPr>
        <w:pStyle w:val="BodyText"/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3274"/>
        <w:gridCol w:w="3161"/>
      </w:tblGrid>
      <w:tr>
        <w:trPr>
          <w:trHeight w:val="1072" w:hRule="atLeast"/>
        </w:trPr>
        <w:tc>
          <w:tcPr>
            <w:tcW w:w="2220" w:type="dxa"/>
          </w:tcPr>
          <w:p>
            <w:pPr>
              <w:pStyle w:val="TableParagraph"/>
              <w:spacing w:before="153"/>
              <w:ind w:left="200"/>
              <w:rPr>
                <w:sz w:val="18"/>
              </w:rPr>
            </w:pPr>
            <w:r>
              <w:rPr>
                <w:sz w:val="18"/>
              </w:rPr>
              <w:t>Pieczęć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jednostki</w:t>
            </w:r>
          </w:p>
        </w:tc>
        <w:tc>
          <w:tcPr>
            <w:tcW w:w="3274" w:type="dxa"/>
          </w:tcPr>
          <w:p>
            <w:pPr>
              <w:pStyle w:val="TableParagraph"/>
              <w:spacing w:before="153"/>
              <w:ind w:left="622" w:right="119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Opiekun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naukowy</w:t>
            </w:r>
          </w:p>
        </w:tc>
        <w:tc>
          <w:tcPr>
            <w:tcW w:w="3161" w:type="dxa"/>
          </w:tcPr>
          <w:p>
            <w:pPr>
              <w:pStyle w:val="TableParagraph"/>
              <w:spacing w:line="367" w:lineRule="auto"/>
              <w:ind w:left="1216" w:right="188" w:firstLine="564"/>
              <w:rPr>
                <w:sz w:val="18"/>
              </w:rPr>
            </w:pPr>
            <w:r>
              <w:rPr>
                <w:sz w:val="18"/>
              </w:rPr>
              <w:t>Kierownik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Grantu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"/>
                <w:sz w:val="18"/>
              </w:rPr>
              <w:t>wewnętrznego</w:t>
            </w:r>
          </w:p>
        </w:tc>
      </w:tr>
      <w:tr>
        <w:trPr>
          <w:trHeight w:val="760" w:hRule="atLeast"/>
        </w:trPr>
        <w:tc>
          <w:tcPr>
            <w:tcW w:w="22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84" w:lineRule="exact"/>
              <w:ind w:left="500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2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84" w:lineRule="exact"/>
              <w:ind w:left="622" w:right="1156"/>
              <w:jc w:val="center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pieczęć</w:t>
            </w:r>
          </w:p>
        </w:tc>
        <w:tc>
          <w:tcPr>
            <w:tcW w:w="31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84" w:lineRule="exact"/>
              <w:ind w:left="1625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pieczęć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Heading2"/>
      </w:pPr>
      <w:r>
        <w:rPr/>
        <w:t>*W</w:t>
      </w:r>
      <w:r>
        <w:rPr>
          <w:spacing w:val="-10"/>
        </w:rPr>
        <w:t> </w:t>
      </w:r>
      <w:r>
        <w:rPr/>
        <w:t>przypadku</w:t>
      </w:r>
      <w:r>
        <w:rPr>
          <w:spacing w:val="38"/>
        </w:rPr>
        <w:t> </w:t>
      </w:r>
      <w:r>
        <w:rPr/>
        <w:t>sprawozdań</w:t>
      </w:r>
      <w:r>
        <w:rPr>
          <w:spacing w:val="-3"/>
        </w:rPr>
        <w:t> </w:t>
      </w:r>
      <w:r>
        <w:rPr/>
        <w:t>końcowych</w:t>
      </w:r>
      <w:r>
        <w:rPr>
          <w:spacing w:val="-12"/>
        </w:rPr>
        <w:t> </w:t>
      </w:r>
      <w:r>
        <w:rPr/>
        <w:t>konieczne</w:t>
      </w:r>
      <w:r>
        <w:rPr>
          <w:spacing w:val="-2"/>
        </w:rPr>
        <w:t> </w:t>
      </w:r>
      <w:r>
        <w:rPr/>
        <w:t>zaktualizowanie</w:t>
      </w:r>
      <w:r>
        <w:rPr>
          <w:spacing w:val="-4"/>
        </w:rPr>
        <w:t> </w:t>
      </w:r>
      <w:r>
        <w:rPr/>
        <w:t>profilu</w:t>
      </w:r>
      <w:r>
        <w:rPr>
          <w:spacing w:val="-17"/>
        </w:rPr>
        <w:t> </w:t>
      </w:r>
      <w:r>
        <w:rPr/>
        <w:t>w</w:t>
      </w:r>
      <w:r>
        <w:rPr>
          <w:spacing w:val="-1"/>
        </w:rPr>
        <w:t> </w:t>
      </w:r>
      <w:r>
        <w:rPr/>
        <w:t>bazie</w:t>
      </w:r>
      <w:r>
        <w:rPr>
          <w:spacing w:val="-4"/>
        </w:rPr>
        <w:t> </w:t>
      </w:r>
      <w:r>
        <w:rPr/>
        <w:t>nauka-polska.pl.</w:t>
      </w:r>
    </w:p>
    <w:p>
      <w:pPr>
        <w:spacing w:before="119"/>
        <w:ind w:left="109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**Informację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na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temat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poniesionych</w:t>
      </w:r>
      <w:r>
        <w:rPr>
          <w:rFonts w:ascii="Times New Roman" w:hAnsi="Times New Roman"/>
          <w:b/>
          <w:spacing w:val="-19"/>
          <w:sz w:val="20"/>
        </w:rPr>
        <w:t> </w:t>
      </w:r>
      <w:r>
        <w:rPr>
          <w:rFonts w:ascii="Times New Roman" w:hAnsi="Times New Roman"/>
          <w:b/>
          <w:sz w:val="20"/>
        </w:rPr>
        <w:t>kosztów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można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uzyskać</w:t>
      </w:r>
      <w:r>
        <w:rPr>
          <w:rFonts w:ascii="Times New Roman" w:hAnsi="Times New Roman"/>
          <w:b/>
          <w:spacing w:val="17"/>
          <w:sz w:val="20"/>
        </w:rPr>
        <w:t> </w:t>
      </w:r>
      <w:r>
        <w:rPr>
          <w:rFonts w:ascii="Times New Roman" w:hAnsi="Times New Roman"/>
          <w:b/>
          <w:sz w:val="20"/>
        </w:rPr>
        <w:t>w</w:t>
      </w:r>
      <w:r>
        <w:rPr>
          <w:rFonts w:ascii="Times New Roman" w:hAnsi="Times New Roman"/>
          <w:b/>
          <w:spacing w:val="11"/>
          <w:sz w:val="20"/>
        </w:rPr>
        <w:t> </w:t>
      </w:r>
      <w:r>
        <w:rPr>
          <w:rFonts w:ascii="Times New Roman" w:hAnsi="Times New Roman"/>
          <w:b/>
          <w:sz w:val="20"/>
        </w:rPr>
        <w:t>DWSFN.</w:t>
      </w:r>
    </w:p>
    <w:sectPr>
      <w:type w:val="continuous"/>
      <w:pgSz w:w="11910" w:h="16840"/>
      <w:pgMar w:top="62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190" w:hanging="361"/>
        <w:jc w:val="left"/>
      </w:pPr>
      <w:rPr>
        <w:rFonts w:hint="default" w:ascii="Microsoft Sans Serif" w:hAnsi="Microsoft Sans Serif" w:eastAsia="Microsoft Sans Serif" w:cs="Microsoft Sans Serif"/>
        <w:spacing w:val="-6"/>
        <w:w w:val="101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96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92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89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85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82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78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74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71" w:hanging="36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5" w:hanging="457"/>
        <w:jc w:val="left"/>
      </w:pPr>
      <w:rPr>
        <w:rFonts w:hint="default" w:ascii="Microsoft Sans Serif" w:hAnsi="Microsoft Sans Serif" w:eastAsia="Microsoft Sans Serif" w:cs="Microsoft Sans Serif"/>
        <w:spacing w:val="-6"/>
        <w:w w:val="102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90" w:hanging="361"/>
        <w:jc w:val="left"/>
      </w:pPr>
      <w:rPr>
        <w:rFonts w:hint="default" w:ascii="Microsoft Sans Serif" w:hAnsi="Microsoft Sans Serif" w:eastAsia="Microsoft Sans Serif" w:cs="Microsoft Sans Serif"/>
        <w:spacing w:val="-6"/>
        <w:w w:val="101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96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92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88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80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76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2" w:hanging="361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218" w:right="2227"/>
      <w:jc w:val="center"/>
      <w:outlineLvl w:val="1"/>
    </w:pPr>
    <w:rPr>
      <w:rFonts w:ascii="Arial" w:hAnsi="Arial" w:eastAsia="Arial" w:cs="Arial"/>
      <w:b/>
      <w:bCs/>
      <w:sz w:val="21"/>
      <w:szCs w:val="21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0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565" w:hanging="457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Planowanie Badań</dc:creator>
  <dc:title>Zespół ds</dc:title>
  <dcterms:created xsi:type="dcterms:W3CDTF">2022-11-10T11:50:49Z</dcterms:created>
  <dcterms:modified xsi:type="dcterms:W3CDTF">2022-11-10T11:50:49Z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